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3FCE" w14:textId="77777777" w:rsidR="00D773A8" w:rsidRDefault="00D773A8" w:rsidP="006A7F13">
      <w:pPr>
        <w:jc w:val="center"/>
        <w:rPr>
          <w:rFonts w:ascii="Tahoma" w:hAnsi="Tahoma" w:cs="Tahoma"/>
          <w:b/>
          <w:i/>
          <w:color w:val="00B050"/>
          <w:sz w:val="32"/>
          <w:szCs w:val="32"/>
        </w:rPr>
      </w:pPr>
    </w:p>
    <w:p w14:paraId="305DB394" w14:textId="50B610FD" w:rsidR="003550CF" w:rsidRPr="00794369" w:rsidRDefault="003550CF" w:rsidP="006A7F13">
      <w:pPr>
        <w:jc w:val="center"/>
        <w:rPr>
          <w:rFonts w:ascii="Tahoma" w:hAnsi="Tahoma" w:cs="Tahoma"/>
          <w:b/>
          <w:i/>
          <w:color w:val="00B050"/>
          <w:sz w:val="32"/>
          <w:szCs w:val="32"/>
        </w:rPr>
      </w:pPr>
      <w:r w:rsidRPr="00794369">
        <w:rPr>
          <w:rFonts w:ascii="Tahoma" w:hAnsi="Tahoma" w:cs="Tahoma"/>
          <w:b/>
          <w:i/>
          <w:color w:val="00B050"/>
          <w:sz w:val="32"/>
          <w:szCs w:val="32"/>
        </w:rPr>
        <w:t>АНАПА</w:t>
      </w:r>
      <w:r w:rsidR="00794369" w:rsidRPr="00794369">
        <w:rPr>
          <w:rFonts w:ascii="Tahoma" w:hAnsi="Tahoma" w:cs="Tahoma"/>
          <w:b/>
          <w:i/>
          <w:color w:val="00B050"/>
          <w:sz w:val="32"/>
          <w:szCs w:val="32"/>
        </w:rPr>
        <w:t xml:space="preserve">  </w:t>
      </w:r>
      <w:r w:rsidR="00233C57">
        <w:rPr>
          <w:rFonts w:ascii="Tahoma" w:hAnsi="Tahoma" w:cs="Tahoma"/>
          <w:b/>
          <w:i/>
          <w:color w:val="00B050"/>
          <w:sz w:val="32"/>
          <w:szCs w:val="32"/>
        </w:rPr>
        <w:t xml:space="preserve">п. Витязево </w:t>
      </w:r>
      <w:r w:rsidR="00794369" w:rsidRPr="00794369">
        <w:rPr>
          <w:rFonts w:ascii="Tahoma" w:hAnsi="Tahoma" w:cs="Tahoma"/>
          <w:b/>
          <w:i/>
          <w:color w:val="00B050"/>
          <w:sz w:val="32"/>
          <w:szCs w:val="32"/>
        </w:rPr>
        <w:t xml:space="preserve">  </w:t>
      </w:r>
      <w:r w:rsidR="00B66F05">
        <w:rPr>
          <w:rFonts w:ascii="Tahoma" w:hAnsi="Tahoma" w:cs="Tahoma"/>
          <w:b/>
          <w:i/>
          <w:color w:val="365F91"/>
          <w:sz w:val="32"/>
          <w:szCs w:val="32"/>
        </w:rPr>
        <w:t>Гостевой дом «</w:t>
      </w:r>
      <w:r w:rsidR="00FE6F1F">
        <w:rPr>
          <w:rFonts w:ascii="Tahoma" w:hAnsi="Tahoma" w:cs="Tahoma"/>
          <w:b/>
          <w:i/>
          <w:color w:val="365F91"/>
          <w:sz w:val="32"/>
          <w:szCs w:val="32"/>
        </w:rPr>
        <w:t>ЛАРА</w:t>
      </w:r>
      <w:r w:rsidRPr="00794369">
        <w:rPr>
          <w:rFonts w:ascii="Tahoma" w:hAnsi="Tahoma" w:cs="Tahoma"/>
          <w:b/>
          <w:i/>
          <w:color w:val="365F91"/>
          <w:sz w:val="32"/>
          <w:szCs w:val="32"/>
        </w:rPr>
        <w:t>»</w:t>
      </w:r>
    </w:p>
    <w:p w14:paraId="15BF0444" w14:textId="77777777" w:rsidR="00A3392F" w:rsidRPr="006A7F13" w:rsidRDefault="00A3392F" w:rsidP="00794369">
      <w:r w:rsidRPr="006A7F13">
        <w:t>АНАПА – один из самых солнечных курортов Черноморского побережья. Протяженность песчаных пляжей  до 40 км. На курорте  расположены месторождения минеральных вод и лечебных грязей. Климат региона исключительно благоприятен для курортного лечения в течение года.</w:t>
      </w:r>
    </w:p>
    <w:p w14:paraId="5C1373D3" w14:textId="46A2D865" w:rsidR="00A3392F" w:rsidRPr="007C07A5" w:rsidRDefault="00A3392F" w:rsidP="00794369">
      <w:pPr>
        <w:rPr>
          <w:bCs/>
        </w:rPr>
      </w:pPr>
      <w:r w:rsidRPr="006A7F13">
        <w:rPr>
          <w:b/>
          <w:u w:val="single"/>
        </w:rPr>
        <w:t>Расположение</w:t>
      </w:r>
      <w:r w:rsidR="007C07A5">
        <w:rPr>
          <w:b/>
          <w:u w:val="single"/>
        </w:rPr>
        <w:t xml:space="preserve">: </w:t>
      </w:r>
      <w:r w:rsidR="007C07A5" w:rsidRPr="007C07A5">
        <w:rPr>
          <w:bCs/>
        </w:rPr>
        <w:t>гостевой дом «Лара» находится в самом сердце курортного поселка Витязево. В пяти минутах ходьбы расположен развлекательный комплекс «</w:t>
      </w:r>
      <w:proofErr w:type="spellStart"/>
      <w:r w:rsidR="007C07A5" w:rsidRPr="007C07A5">
        <w:rPr>
          <w:bCs/>
        </w:rPr>
        <w:t>Паралия</w:t>
      </w:r>
      <w:proofErr w:type="spellEnd"/>
      <w:r w:rsidR="007C07A5" w:rsidRPr="007C07A5">
        <w:rPr>
          <w:bCs/>
        </w:rPr>
        <w:t xml:space="preserve">». Обратите внимание, что гостевой дом не принимает гостей с животными. </w:t>
      </w:r>
    </w:p>
    <w:p w14:paraId="714F5EA9" w14:textId="08A9C6A8" w:rsidR="00A3392F" w:rsidRPr="006A7F13" w:rsidRDefault="00A3392F" w:rsidP="00794369">
      <w:r w:rsidRPr="006A7F13">
        <w:rPr>
          <w:b/>
          <w:u w:val="single"/>
        </w:rPr>
        <w:t>Пляж</w:t>
      </w:r>
      <w:r w:rsidR="00945ED9" w:rsidRPr="006A7F13">
        <w:t xml:space="preserve">: </w:t>
      </w:r>
      <w:r w:rsidR="00FE6F1F" w:rsidRPr="00FE6F1F">
        <w:t>песчаный, в 12-15 минутах ходьбы от гостиницы.</w:t>
      </w:r>
    </w:p>
    <w:p w14:paraId="0CEF60A6" w14:textId="73DC1260" w:rsidR="00A3392F" w:rsidRPr="006A7F13" w:rsidRDefault="00A3392F" w:rsidP="00794369">
      <w:r w:rsidRPr="006A7F13">
        <w:rPr>
          <w:b/>
          <w:u w:val="single"/>
        </w:rPr>
        <w:t>Питание</w:t>
      </w:r>
      <w:r w:rsidRPr="006A7F13">
        <w:rPr>
          <w:u w:val="single"/>
        </w:rPr>
        <w:t>:</w:t>
      </w:r>
      <w:r w:rsidRPr="006A7F13">
        <w:t xml:space="preserve">  </w:t>
      </w:r>
      <w:r w:rsidR="007C07A5" w:rsidRPr="007C07A5">
        <w:t>оборудованная кухня для самостоятельного приготовления пищи (посуда, газовая плита, холодильник).</w:t>
      </w:r>
    </w:p>
    <w:p w14:paraId="565B7F78" w14:textId="13BFA8B5" w:rsidR="007C07A5" w:rsidRPr="006A7F13" w:rsidRDefault="00A3392F" w:rsidP="007C07A5">
      <w:r w:rsidRPr="006A7F13">
        <w:rPr>
          <w:b/>
          <w:u w:val="single"/>
        </w:rPr>
        <w:t>Инфраструктура</w:t>
      </w:r>
      <w:r w:rsidRPr="006A7F13">
        <w:t xml:space="preserve">: </w:t>
      </w:r>
      <w:r w:rsidR="007C07A5" w:rsidRPr="007C07A5">
        <w:rPr>
          <w:bCs/>
        </w:rPr>
        <w:t>Аквапарк находится в 15 минутах, рынок — в 10 минутах, магазины и кафе — в минуте, аптека и банкомат — в 5-7 минутах.</w:t>
      </w:r>
    </w:p>
    <w:p w14:paraId="253DA3DA" w14:textId="77777777" w:rsidR="00D773A8" w:rsidRDefault="00D773A8" w:rsidP="00A3392F">
      <w:pPr>
        <w:jc w:val="both"/>
        <w:rPr>
          <w:rFonts w:ascii="Tahoma" w:hAnsi="Tahoma" w:cs="Tahoma"/>
          <w:b/>
          <w:i/>
          <w:color w:val="FF0000"/>
          <w:sz w:val="22"/>
          <w:szCs w:val="22"/>
        </w:rPr>
      </w:pPr>
    </w:p>
    <w:p w14:paraId="48C39E23" w14:textId="77777777" w:rsidR="00E2643E" w:rsidRPr="00E2643E" w:rsidRDefault="00C27CA3" w:rsidP="00A3392F">
      <w:pPr>
        <w:jc w:val="both"/>
        <w:rPr>
          <w:sz w:val="20"/>
          <w:szCs w:val="20"/>
        </w:rPr>
      </w:pPr>
      <w:r w:rsidRPr="00E0381B">
        <w:rPr>
          <w:rFonts w:ascii="Tahoma" w:hAnsi="Tahoma" w:cs="Tahoma"/>
          <w:b/>
          <w:i/>
          <w:color w:val="FF0000"/>
          <w:sz w:val="22"/>
          <w:szCs w:val="22"/>
        </w:rPr>
        <w:t>Внимание! Действует динамическое ценообразование, уточняйте перед бронированием.</w:t>
      </w:r>
    </w:p>
    <w:p w14:paraId="13968A8C" w14:textId="77777777" w:rsidR="00A3392F" w:rsidRPr="00A5275A" w:rsidRDefault="00A3392F" w:rsidP="00A3392F">
      <w:pPr>
        <w:jc w:val="center"/>
        <w:rPr>
          <w:b/>
          <w:color w:val="0000FF"/>
          <w:sz w:val="20"/>
          <w:szCs w:val="20"/>
        </w:rPr>
      </w:pPr>
      <w:r w:rsidRPr="006A7F13">
        <w:rPr>
          <w:b/>
          <w:color w:val="0000FF"/>
        </w:rPr>
        <w:t xml:space="preserve">СТОИМОСТЬ ТУРА </w:t>
      </w:r>
      <w:r w:rsidR="006072BD">
        <w:rPr>
          <w:b/>
          <w:color w:val="0000FF"/>
        </w:rPr>
        <w:t xml:space="preserve">ЗА НОМЕР </w:t>
      </w:r>
      <w:r w:rsidRPr="00A5275A">
        <w:rPr>
          <w:b/>
          <w:color w:val="0000FF"/>
          <w:sz w:val="20"/>
          <w:szCs w:val="20"/>
        </w:rPr>
        <w:t xml:space="preserve">  </w:t>
      </w:r>
      <w:r w:rsidR="006A7F13" w:rsidRPr="00C27CA3">
        <w:rPr>
          <w:b/>
          <w:color w:val="FF0000"/>
          <w:sz w:val="28"/>
          <w:szCs w:val="28"/>
        </w:rPr>
        <w:t>Цены на сезон 202</w:t>
      </w:r>
      <w:r w:rsidR="006072BD">
        <w:rPr>
          <w:b/>
          <w:color w:val="FF0000"/>
          <w:sz w:val="28"/>
          <w:szCs w:val="28"/>
        </w:rPr>
        <w:t>6</w:t>
      </w:r>
      <w:r w:rsidR="006A7F13" w:rsidRPr="00C27CA3">
        <w:rPr>
          <w:b/>
          <w:color w:val="FF0000"/>
          <w:sz w:val="28"/>
          <w:szCs w:val="28"/>
        </w:rPr>
        <w:t>г.</w:t>
      </w:r>
    </w:p>
    <w:p w14:paraId="114DCA92" w14:textId="77777777" w:rsidR="00A3392F" w:rsidRPr="006A7F13" w:rsidRDefault="00A3392F" w:rsidP="00794369">
      <w:pPr>
        <w:jc w:val="center"/>
        <w:rPr>
          <w:b/>
          <w:color w:val="FF0000"/>
          <w:sz w:val="36"/>
          <w:szCs w:val="36"/>
        </w:rPr>
      </w:pPr>
      <w:r w:rsidRPr="006A7F13">
        <w:rPr>
          <w:b/>
          <w:color w:val="FF0000"/>
          <w:sz w:val="36"/>
          <w:szCs w:val="36"/>
        </w:rPr>
        <w:t>(Проезд + проживание</w:t>
      </w:r>
      <w:r w:rsidR="006A7F13">
        <w:rPr>
          <w:b/>
          <w:color w:val="FF0000"/>
          <w:sz w:val="36"/>
          <w:szCs w:val="36"/>
        </w:rPr>
        <w:t xml:space="preserve"> </w:t>
      </w:r>
      <w:r w:rsidRPr="006A7F13">
        <w:rPr>
          <w:b/>
          <w:color w:val="FF0000"/>
          <w:sz w:val="36"/>
          <w:szCs w:val="36"/>
        </w:rPr>
        <w:t xml:space="preserve">+ страховка на дорогу) </w:t>
      </w:r>
      <w:r w:rsidR="00794369" w:rsidRPr="006A7F13">
        <w:rPr>
          <w:b/>
          <w:color w:val="FF0000"/>
          <w:sz w:val="36"/>
          <w:szCs w:val="36"/>
        </w:rPr>
        <w:t xml:space="preserve"> </w:t>
      </w:r>
    </w:p>
    <w:p w14:paraId="7060EEDF" w14:textId="77777777" w:rsidR="00754D71" w:rsidRPr="00A5275A" w:rsidRDefault="00A3392F" w:rsidP="00A3392F">
      <w:pPr>
        <w:jc w:val="both"/>
        <w:rPr>
          <w:b/>
          <w:sz w:val="18"/>
          <w:szCs w:val="18"/>
        </w:rPr>
      </w:pPr>
      <w:r w:rsidRPr="00A5275A">
        <w:rPr>
          <w:b/>
          <w:sz w:val="18"/>
          <w:szCs w:val="18"/>
        </w:rPr>
        <w:t xml:space="preserve">РАЗМЕЩЕНИЕ: </w:t>
      </w:r>
    </w:p>
    <w:p w14:paraId="3116DCD4" w14:textId="44D96CDA" w:rsidR="004B3C6D" w:rsidRDefault="007C07A5" w:rsidP="0053234E">
      <w:pPr>
        <w:jc w:val="both"/>
        <w:rPr>
          <w:b/>
          <w:sz w:val="22"/>
          <w:szCs w:val="22"/>
        </w:rPr>
      </w:pPr>
      <w:r w:rsidRPr="007C07A5">
        <w:rPr>
          <w:b/>
          <w:bCs/>
          <w:sz w:val="22"/>
          <w:szCs w:val="22"/>
        </w:rPr>
        <w:t>2-х, 3-х и 4-х местные стандартные номера с удобствами</w:t>
      </w:r>
      <w:r w:rsidRPr="00FE6F1F">
        <w:rPr>
          <w:bCs/>
          <w:sz w:val="22"/>
          <w:szCs w:val="22"/>
        </w:rPr>
        <w:t>: одна двуспальная или две раздельные кровати, телевизор, кондиционер, душ, туалет и умывальник. Каждый номер имеет выход на общий балкон или террасу со столиком и стульями. Для самостоятельного приготовления пищи на кухне есть посуда, газовая плита и один холодильник на два номера</w:t>
      </w:r>
      <w:r w:rsidRPr="007C07A5">
        <w:rPr>
          <w:b/>
          <w:sz w:val="22"/>
          <w:szCs w:val="22"/>
        </w:rPr>
        <w:t>.</w:t>
      </w:r>
    </w:p>
    <w:p w14:paraId="092F91B7" w14:textId="77777777" w:rsidR="00FE6F1F" w:rsidRPr="007C07A5" w:rsidRDefault="00FE6F1F" w:rsidP="0053234E">
      <w:pPr>
        <w:jc w:val="both"/>
        <w:rPr>
          <w:b/>
          <w:sz w:val="22"/>
          <w:szCs w:val="22"/>
        </w:rPr>
      </w:pPr>
    </w:p>
    <w:tbl>
      <w:tblPr>
        <w:tblW w:w="9072" w:type="dxa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60"/>
        <w:gridCol w:w="1559"/>
        <w:gridCol w:w="1843"/>
        <w:gridCol w:w="1842"/>
      </w:tblGrid>
      <w:tr w:rsidR="00FE6F1F" w:rsidRPr="00A5275A" w14:paraId="1734CC46" w14:textId="2D6995D8" w:rsidTr="00FE6F1F">
        <w:trPr>
          <w:trHeight w:val="12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274C0" w14:textId="77777777" w:rsidR="00FE6F1F" w:rsidRPr="00794369" w:rsidRDefault="00FE6F1F" w:rsidP="00D773A8">
            <w:pPr>
              <w:jc w:val="center"/>
              <w:rPr>
                <w:b/>
                <w:sz w:val="32"/>
                <w:szCs w:val="32"/>
              </w:rPr>
            </w:pPr>
            <w:r w:rsidRPr="00794369">
              <w:rPr>
                <w:b/>
                <w:sz w:val="32"/>
                <w:szCs w:val="32"/>
              </w:rPr>
              <w:t>График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8E7AB" w14:textId="77777777" w:rsidR="00FE6F1F" w:rsidRPr="00FE6F1F" w:rsidRDefault="00FE6F1F" w:rsidP="00D773A8">
            <w:pPr>
              <w:jc w:val="center"/>
              <w:rPr>
                <w:b/>
              </w:rPr>
            </w:pPr>
            <w:r w:rsidRPr="00FE6F1F">
              <w:rPr>
                <w:b/>
              </w:rPr>
              <w:t xml:space="preserve">2-х местный номер </w:t>
            </w:r>
          </w:p>
          <w:p w14:paraId="34ED9AB7" w14:textId="64DC6230" w:rsidR="00FE6F1F" w:rsidRPr="00D773A8" w:rsidRDefault="00FE6F1F" w:rsidP="00D773A8">
            <w:pPr>
              <w:jc w:val="center"/>
              <w:rPr>
                <w:b/>
                <w:sz w:val="16"/>
                <w:szCs w:val="16"/>
              </w:rPr>
            </w:pPr>
            <w:r w:rsidRPr="00FE6F1F">
              <w:rPr>
                <w:b/>
              </w:rPr>
              <w:t xml:space="preserve">Стандарт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2898A" w14:textId="77777777" w:rsidR="00FE6F1F" w:rsidRPr="00FE6F1F" w:rsidRDefault="00FE6F1F" w:rsidP="00D773A8">
            <w:pPr>
              <w:jc w:val="center"/>
              <w:rPr>
                <w:b/>
              </w:rPr>
            </w:pPr>
            <w:r w:rsidRPr="00FE6F1F">
              <w:rPr>
                <w:b/>
              </w:rPr>
              <w:t>3</w:t>
            </w:r>
            <w:r w:rsidRPr="00FE6F1F">
              <w:rPr>
                <w:b/>
              </w:rPr>
              <w:t xml:space="preserve">-х местный номер </w:t>
            </w:r>
          </w:p>
          <w:p w14:paraId="07228B49" w14:textId="52D35FB4" w:rsidR="00FE6F1F" w:rsidRPr="00D773A8" w:rsidRDefault="00FE6F1F" w:rsidP="00D773A8">
            <w:pPr>
              <w:jc w:val="center"/>
              <w:rPr>
                <w:b/>
                <w:sz w:val="16"/>
                <w:szCs w:val="16"/>
              </w:rPr>
            </w:pPr>
            <w:r w:rsidRPr="00FE6F1F">
              <w:rPr>
                <w:b/>
              </w:rPr>
              <w:t>С</w:t>
            </w:r>
            <w:r w:rsidRPr="00FE6F1F">
              <w:rPr>
                <w:b/>
              </w:rPr>
              <w:t>тандарт</w:t>
            </w:r>
          </w:p>
        </w:tc>
        <w:tc>
          <w:tcPr>
            <w:tcW w:w="1843" w:type="dxa"/>
            <w:vAlign w:val="center"/>
          </w:tcPr>
          <w:p w14:paraId="0DAC7B5B" w14:textId="77777777" w:rsidR="00FE6F1F" w:rsidRPr="00FE6F1F" w:rsidRDefault="00FE6F1F" w:rsidP="00E25AC3">
            <w:pPr>
              <w:jc w:val="center"/>
              <w:rPr>
                <w:b/>
              </w:rPr>
            </w:pPr>
            <w:r w:rsidRPr="00FE6F1F">
              <w:rPr>
                <w:b/>
              </w:rPr>
              <w:t>4</w:t>
            </w:r>
            <w:r w:rsidRPr="00FE6F1F">
              <w:rPr>
                <w:b/>
              </w:rPr>
              <w:t>-х местный</w:t>
            </w:r>
          </w:p>
          <w:p w14:paraId="2D0508C2" w14:textId="77777777" w:rsidR="00FE6F1F" w:rsidRPr="00FE6F1F" w:rsidRDefault="00FE6F1F" w:rsidP="00E25AC3">
            <w:pPr>
              <w:jc w:val="center"/>
              <w:rPr>
                <w:b/>
              </w:rPr>
            </w:pPr>
            <w:r w:rsidRPr="00FE6F1F">
              <w:rPr>
                <w:b/>
              </w:rPr>
              <w:t xml:space="preserve"> </w:t>
            </w:r>
            <w:r w:rsidRPr="00FE6F1F">
              <w:rPr>
                <w:b/>
              </w:rPr>
              <w:t>Н</w:t>
            </w:r>
            <w:r w:rsidRPr="00FE6F1F">
              <w:rPr>
                <w:b/>
              </w:rPr>
              <w:t>омер</w:t>
            </w:r>
          </w:p>
          <w:p w14:paraId="4E2883F5" w14:textId="352DC4E2" w:rsidR="00FE6F1F" w:rsidRPr="00D773A8" w:rsidRDefault="00FE6F1F" w:rsidP="00E25AC3">
            <w:pPr>
              <w:jc w:val="center"/>
              <w:rPr>
                <w:sz w:val="16"/>
                <w:szCs w:val="16"/>
              </w:rPr>
            </w:pPr>
            <w:r w:rsidRPr="00FE6F1F">
              <w:rPr>
                <w:b/>
              </w:rPr>
              <w:t xml:space="preserve"> </w:t>
            </w:r>
            <w:r w:rsidRPr="00FE6F1F">
              <w:rPr>
                <w:b/>
              </w:rPr>
              <w:t>С</w:t>
            </w:r>
            <w:r w:rsidRPr="00FE6F1F">
              <w:rPr>
                <w:b/>
              </w:rPr>
              <w:t>тандарт</w:t>
            </w:r>
          </w:p>
        </w:tc>
        <w:tc>
          <w:tcPr>
            <w:tcW w:w="1842" w:type="dxa"/>
            <w:vAlign w:val="center"/>
          </w:tcPr>
          <w:p w14:paraId="5974BC3D" w14:textId="77777777" w:rsidR="00FE6F1F" w:rsidRPr="00FE6F1F" w:rsidRDefault="00FE6F1F" w:rsidP="00D773A8">
            <w:pPr>
              <w:jc w:val="center"/>
              <w:rPr>
                <w:b/>
              </w:rPr>
            </w:pPr>
            <w:r w:rsidRPr="00FE6F1F">
              <w:rPr>
                <w:b/>
              </w:rPr>
              <w:t xml:space="preserve">1-о местный  </w:t>
            </w:r>
          </w:p>
          <w:p w14:paraId="6E6667D1" w14:textId="77777777" w:rsidR="00FE6F1F" w:rsidRPr="00FE6F1F" w:rsidRDefault="00FE6F1F" w:rsidP="00D773A8">
            <w:pPr>
              <w:jc w:val="center"/>
              <w:rPr>
                <w:b/>
              </w:rPr>
            </w:pPr>
            <w:r w:rsidRPr="00FE6F1F">
              <w:rPr>
                <w:b/>
              </w:rPr>
              <w:t>номер</w:t>
            </w:r>
          </w:p>
          <w:p w14:paraId="46A63E42" w14:textId="69A9C033" w:rsidR="00FE6F1F" w:rsidRPr="00D773A8" w:rsidRDefault="00FE6F1F" w:rsidP="00D773A8">
            <w:pPr>
              <w:jc w:val="center"/>
              <w:rPr>
                <w:sz w:val="16"/>
                <w:szCs w:val="16"/>
              </w:rPr>
            </w:pPr>
            <w:r w:rsidRPr="00FE6F1F">
              <w:rPr>
                <w:b/>
              </w:rPr>
              <w:t>Стандарт</w:t>
            </w:r>
          </w:p>
        </w:tc>
      </w:tr>
      <w:tr w:rsidR="00FF7C2E" w:rsidRPr="00FF7C2E" w14:paraId="2721F7D7" w14:textId="77777777" w:rsidTr="00FE6F1F">
        <w:trPr>
          <w:trHeight w:val="2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FF45" w14:textId="5B949B9D" w:rsidR="00FF7C2E" w:rsidRPr="00FF7C2E" w:rsidRDefault="00FF7C2E" w:rsidP="00FF7C2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F7C2E">
              <w:rPr>
                <w:b/>
                <w:color w:val="002060"/>
                <w:sz w:val="20"/>
                <w:szCs w:val="20"/>
              </w:rPr>
              <w:t>04.07(05.07-14.07)15.07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8DC5" w14:textId="6FF3E754" w:rsidR="00FF7C2E" w:rsidRPr="00FE6F1F" w:rsidRDefault="00FF7C2E" w:rsidP="00FF7C2E">
            <w:pPr>
              <w:jc w:val="center"/>
            </w:pPr>
            <w:r w:rsidRPr="00FE6F1F">
              <w:rPr>
                <w:color w:val="000000"/>
              </w:rPr>
              <w:t>46 600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03E" w14:textId="5E31E652" w:rsidR="00FF7C2E" w:rsidRPr="00FE6F1F" w:rsidRDefault="00FF7C2E" w:rsidP="00FF7C2E">
            <w:pPr>
              <w:jc w:val="center"/>
            </w:pPr>
            <w:r w:rsidRPr="00FE6F1F">
              <w:t>69 000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E4C6" w14:textId="3040610A" w:rsidR="00FF7C2E" w:rsidRPr="00FE6F1F" w:rsidRDefault="00FF7C2E" w:rsidP="00FF7C2E">
            <w:pPr>
              <w:jc w:val="center"/>
            </w:pPr>
            <w:r w:rsidRPr="00FE6F1F">
              <w:rPr>
                <w:color w:val="000000"/>
              </w:rPr>
              <w:t xml:space="preserve"> 87 800</w:t>
            </w:r>
          </w:p>
        </w:tc>
        <w:tc>
          <w:tcPr>
            <w:tcW w:w="1842" w:type="dxa"/>
            <w:vAlign w:val="center"/>
          </w:tcPr>
          <w:p w14:paraId="1C9B4949" w14:textId="54012BF6" w:rsidR="00FF7C2E" w:rsidRPr="00FE6F1F" w:rsidRDefault="00FF7C2E" w:rsidP="00FF7C2E">
            <w:pPr>
              <w:jc w:val="center"/>
            </w:pPr>
            <w:r w:rsidRPr="00FE6F1F">
              <w:t xml:space="preserve">29 600 </w:t>
            </w:r>
          </w:p>
        </w:tc>
      </w:tr>
      <w:tr w:rsidR="00FF7C2E" w:rsidRPr="00FF7C2E" w14:paraId="5AF7DA69" w14:textId="77777777" w:rsidTr="00FE6F1F">
        <w:trPr>
          <w:trHeight w:val="2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C659" w14:textId="51640D36" w:rsidR="00FF7C2E" w:rsidRPr="00FF7C2E" w:rsidRDefault="00FF7C2E" w:rsidP="00FF7C2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F7C2E">
              <w:rPr>
                <w:b/>
                <w:color w:val="002060"/>
                <w:sz w:val="20"/>
                <w:szCs w:val="20"/>
              </w:rPr>
              <w:t>13.07(14.07-23.07)24.07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BA82" w14:textId="23E860D2" w:rsidR="00FF7C2E" w:rsidRPr="00FE6F1F" w:rsidRDefault="00FF7C2E" w:rsidP="00FF7C2E">
            <w:pPr>
              <w:jc w:val="center"/>
            </w:pPr>
            <w:r w:rsidRPr="00FE6F1F">
              <w:t>47 800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BA7D" w14:textId="068ED65A" w:rsidR="00FF7C2E" w:rsidRPr="00FE6F1F" w:rsidRDefault="00FF7C2E" w:rsidP="00FF7C2E">
            <w:pPr>
              <w:jc w:val="center"/>
            </w:pPr>
            <w:r w:rsidRPr="00FE6F1F">
              <w:t>70 200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F5CC" w14:textId="10693C70" w:rsidR="00FF7C2E" w:rsidRPr="00FE6F1F" w:rsidRDefault="00FF7C2E" w:rsidP="00FF7C2E">
            <w:pPr>
              <w:jc w:val="center"/>
            </w:pPr>
            <w:r w:rsidRPr="00FE6F1F">
              <w:rPr>
                <w:color w:val="000000"/>
              </w:rPr>
              <w:t>90 200</w:t>
            </w:r>
          </w:p>
        </w:tc>
        <w:tc>
          <w:tcPr>
            <w:tcW w:w="1842" w:type="dxa"/>
            <w:vAlign w:val="center"/>
          </w:tcPr>
          <w:p w14:paraId="1E996947" w14:textId="2259398A" w:rsidR="00FF7C2E" w:rsidRPr="00FE6F1F" w:rsidRDefault="00FF7C2E" w:rsidP="00FF7C2E">
            <w:pPr>
              <w:jc w:val="center"/>
            </w:pPr>
            <w:r w:rsidRPr="00FE6F1F">
              <w:t>30 800</w:t>
            </w:r>
          </w:p>
        </w:tc>
      </w:tr>
      <w:tr w:rsidR="00FF7C2E" w:rsidRPr="00FF7C2E" w14:paraId="08A3FD9F" w14:textId="77777777" w:rsidTr="00FE6F1F">
        <w:trPr>
          <w:trHeight w:val="1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CD00" w14:textId="3E4582B1" w:rsidR="00FF7C2E" w:rsidRPr="00FF7C2E" w:rsidRDefault="00FF7C2E" w:rsidP="00FF7C2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F7C2E">
              <w:rPr>
                <w:b/>
                <w:color w:val="002060"/>
                <w:sz w:val="20"/>
                <w:szCs w:val="20"/>
              </w:rPr>
              <w:t>22.07(23.07-01.08)02.08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547D" w14:textId="5ED78ADD" w:rsidR="00FF7C2E" w:rsidRPr="00FE6F1F" w:rsidRDefault="00FF7C2E" w:rsidP="00FF7C2E">
            <w:pPr>
              <w:jc w:val="center"/>
            </w:pPr>
            <w:r w:rsidRPr="00FE6F1F">
              <w:rPr>
                <w:color w:val="000000"/>
              </w:rPr>
              <w:t>48 400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E0FB" w14:textId="542CDCA4" w:rsidR="00FF7C2E" w:rsidRPr="00FE6F1F" w:rsidRDefault="00FF7C2E" w:rsidP="00FF7C2E">
            <w:pPr>
              <w:jc w:val="center"/>
            </w:pPr>
            <w:r w:rsidRPr="00FE6F1F">
              <w:rPr>
                <w:color w:val="000000"/>
              </w:rPr>
              <w:t>70 800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BF0C" w14:textId="4DDEE7F8" w:rsidR="00FF7C2E" w:rsidRPr="00FE6F1F" w:rsidRDefault="00FF7C2E" w:rsidP="00FF7C2E">
            <w:pPr>
              <w:jc w:val="center"/>
            </w:pPr>
            <w:r w:rsidRPr="00FE6F1F">
              <w:t>91 400</w:t>
            </w:r>
          </w:p>
        </w:tc>
        <w:tc>
          <w:tcPr>
            <w:tcW w:w="1842" w:type="dxa"/>
            <w:vAlign w:val="center"/>
          </w:tcPr>
          <w:p w14:paraId="5DA407B3" w14:textId="5772E980" w:rsidR="00FF7C2E" w:rsidRPr="00FE6F1F" w:rsidRDefault="00FF7C2E" w:rsidP="00FF7C2E">
            <w:pPr>
              <w:jc w:val="center"/>
            </w:pPr>
            <w:r w:rsidRPr="00FE6F1F">
              <w:t>31 400</w:t>
            </w:r>
          </w:p>
        </w:tc>
      </w:tr>
      <w:tr w:rsidR="00FF7C2E" w:rsidRPr="00FF7C2E" w14:paraId="64BFF48C" w14:textId="77777777" w:rsidTr="00FE6F1F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62D4" w14:textId="0BF02389" w:rsidR="00FF7C2E" w:rsidRPr="00FF7C2E" w:rsidRDefault="00FF7C2E" w:rsidP="00FF7C2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F7C2E">
              <w:rPr>
                <w:b/>
                <w:color w:val="002060"/>
                <w:sz w:val="20"/>
                <w:szCs w:val="20"/>
              </w:rPr>
              <w:t>31.07(01.08-10.08)11.08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AB56" w14:textId="33748795" w:rsidR="00FF7C2E" w:rsidRPr="00FE6F1F" w:rsidRDefault="00FF7C2E" w:rsidP="00FF7C2E">
            <w:pPr>
              <w:jc w:val="center"/>
            </w:pPr>
            <w:r w:rsidRPr="00FE6F1F">
              <w:rPr>
                <w:color w:val="000000"/>
              </w:rPr>
              <w:t>48 400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0A6" w14:textId="1A8DA390" w:rsidR="00FF7C2E" w:rsidRPr="00FE6F1F" w:rsidRDefault="00FF7C2E" w:rsidP="00FF7C2E">
            <w:pPr>
              <w:jc w:val="center"/>
            </w:pPr>
            <w:r w:rsidRPr="00FE6F1F">
              <w:rPr>
                <w:color w:val="000000"/>
              </w:rPr>
              <w:t>70 800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A430" w14:textId="44A7339D" w:rsidR="00FF7C2E" w:rsidRPr="00FE6F1F" w:rsidRDefault="00FF7C2E" w:rsidP="00FF7C2E">
            <w:pPr>
              <w:jc w:val="center"/>
            </w:pPr>
            <w:r w:rsidRPr="00FE6F1F">
              <w:t>91 400</w:t>
            </w:r>
          </w:p>
        </w:tc>
        <w:tc>
          <w:tcPr>
            <w:tcW w:w="1842" w:type="dxa"/>
          </w:tcPr>
          <w:p w14:paraId="7D93B501" w14:textId="69E925A5" w:rsidR="00FF7C2E" w:rsidRPr="00FE6F1F" w:rsidRDefault="00FF7C2E" w:rsidP="00FF7C2E">
            <w:pPr>
              <w:jc w:val="center"/>
            </w:pPr>
            <w:r w:rsidRPr="00FE6F1F">
              <w:t>31 400</w:t>
            </w:r>
          </w:p>
        </w:tc>
      </w:tr>
      <w:tr w:rsidR="00FF7C2E" w:rsidRPr="00FF7C2E" w14:paraId="17E2CAE5" w14:textId="77777777" w:rsidTr="00FE6F1F">
        <w:trPr>
          <w:trHeight w:val="1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9BC4" w14:textId="7D1E2FA8" w:rsidR="00FF7C2E" w:rsidRPr="00FF7C2E" w:rsidRDefault="00FF7C2E" w:rsidP="00FF7C2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F7C2E">
              <w:rPr>
                <w:b/>
                <w:color w:val="002060"/>
                <w:sz w:val="20"/>
                <w:szCs w:val="20"/>
              </w:rPr>
              <w:t>09.08(10.08-19.08)20.08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0D3F" w14:textId="1882342D" w:rsidR="00FF7C2E" w:rsidRPr="00FE6F1F" w:rsidRDefault="00FF7C2E" w:rsidP="00FF7C2E">
            <w:pPr>
              <w:jc w:val="center"/>
            </w:pPr>
            <w:r w:rsidRPr="00FE6F1F">
              <w:rPr>
                <w:color w:val="000000"/>
              </w:rPr>
              <w:t>48 400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0DFF" w14:textId="46C89292" w:rsidR="00FF7C2E" w:rsidRPr="00FE6F1F" w:rsidRDefault="00FF7C2E" w:rsidP="00FF7C2E">
            <w:pPr>
              <w:jc w:val="center"/>
            </w:pPr>
            <w:r w:rsidRPr="00FE6F1F">
              <w:rPr>
                <w:color w:val="000000"/>
              </w:rPr>
              <w:t>70 800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9686" w14:textId="5D73EB2B" w:rsidR="00FF7C2E" w:rsidRPr="00FE6F1F" w:rsidRDefault="00FF7C2E" w:rsidP="00FF7C2E">
            <w:pPr>
              <w:jc w:val="center"/>
            </w:pPr>
            <w:r w:rsidRPr="00FE6F1F">
              <w:t>91 400</w:t>
            </w:r>
          </w:p>
        </w:tc>
        <w:tc>
          <w:tcPr>
            <w:tcW w:w="1842" w:type="dxa"/>
          </w:tcPr>
          <w:p w14:paraId="447C76F0" w14:textId="30561D5C" w:rsidR="00FF7C2E" w:rsidRPr="00FE6F1F" w:rsidRDefault="00FF7C2E" w:rsidP="00FF7C2E">
            <w:pPr>
              <w:jc w:val="center"/>
            </w:pPr>
            <w:r w:rsidRPr="00FE6F1F">
              <w:t>31 400</w:t>
            </w:r>
          </w:p>
        </w:tc>
      </w:tr>
      <w:tr w:rsidR="00FF7C2E" w:rsidRPr="00FF7C2E" w14:paraId="26FF409E" w14:textId="77777777" w:rsidTr="00FE6F1F">
        <w:trPr>
          <w:trHeight w:val="2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68C3" w14:textId="2BC09266" w:rsidR="00FF7C2E" w:rsidRPr="00FF7C2E" w:rsidRDefault="00FF7C2E" w:rsidP="00FF7C2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F7C2E">
              <w:rPr>
                <w:b/>
                <w:color w:val="002060"/>
                <w:sz w:val="20"/>
                <w:szCs w:val="20"/>
              </w:rPr>
              <w:t>18.08(19.08-28.08)29.08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FD39" w14:textId="3A5AC18D" w:rsidR="00FF7C2E" w:rsidRPr="00FE6F1F" w:rsidRDefault="00FF7C2E" w:rsidP="00FF7C2E">
            <w:pPr>
              <w:jc w:val="center"/>
            </w:pPr>
            <w:r w:rsidRPr="00FE6F1F">
              <w:rPr>
                <w:color w:val="000000"/>
              </w:rPr>
              <w:t>48 000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5A5C" w14:textId="2EAD3DAD" w:rsidR="00FF7C2E" w:rsidRPr="00FE6F1F" w:rsidRDefault="00FF7C2E" w:rsidP="00FF7C2E">
            <w:pPr>
              <w:jc w:val="center"/>
            </w:pPr>
            <w:r w:rsidRPr="00FE6F1F">
              <w:t>70 500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4F6B" w14:textId="7FB20B78" w:rsidR="00FF7C2E" w:rsidRPr="00FE6F1F" w:rsidRDefault="00FF7C2E" w:rsidP="00FF7C2E">
            <w:pPr>
              <w:jc w:val="center"/>
            </w:pPr>
            <w:r w:rsidRPr="00FE6F1F">
              <w:t>90 800</w:t>
            </w:r>
          </w:p>
        </w:tc>
        <w:tc>
          <w:tcPr>
            <w:tcW w:w="1842" w:type="dxa"/>
            <w:vAlign w:val="center"/>
          </w:tcPr>
          <w:p w14:paraId="2398871A" w14:textId="79436E6D" w:rsidR="00FF7C2E" w:rsidRPr="00FE6F1F" w:rsidRDefault="00FE6F1F" w:rsidP="00FF7C2E">
            <w:pPr>
              <w:jc w:val="center"/>
            </w:pPr>
            <w:r w:rsidRPr="00FE6F1F">
              <w:t>31 000</w:t>
            </w:r>
          </w:p>
        </w:tc>
      </w:tr>
      <w:tr w:rsidR="00FF7C2E" w:rsidRPr="00FF7C2E" w14:paraId="533C002E" w14:textId="77777777" w:rsidTr="00FE6F1F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B555" w14:textId="12EFE0B6" w:rsidR="00FF7C2E" w:rsidRPr="00FF7C2E" w:rsidRDefault="00FF7C2E" w:rsidP="00FF7C2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F7C2E">
              <w:rPr>
                <w:b/>
                <w:color w:val="002060"/>
                <w:sz w:val="20"/>
                <w:szCs w:val="20"/>
              </w:rPr>
              <w:t>27.08(28.08-06.09)07.09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28E7" w14:textId="548CB01B" w:rsidR="00FF7C2E" w:rsidRPr="00FE6F1F" w:rsidRDefault="00FF7C2E" w:rsidP="00FF7C2E">
            <w:pPr>
              <w:jc w:val="center"/>
            </w:pPr>
            <w:r w:rsidRPr="00FE6F1F">
              <w:rPr>
                <w:color w:val="000000"/>
              </w:rPr>
              <w:t>44 800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E755" w14:textId="03A348E5" w:rsidR="00FF7C2E" w:rsidRPr="00FE6F1F" w:rsidRDefault="00FF7C2E" w:rsidP="00FF7C2E">
            <w:pPr>
              <w:jc w:val="center"/>
            </w:pPr>
            <w:r w:rsidRPr="00FE6F1F">
              <w:t>67 200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7150" w14:textId="3B89267B" w:rsidR="00FF7C2E" w:rsidRPr="00FE6F1F" w:rsidRDefault="00FF7C2E" w:rsidP="00FF7C2E">
            <w:pPr>
              <w:jc w:val="center"/>
            </w:pPr>
            <w:r w:rsidRPr="00FE6F1F">
              <w:rPr>
                <w:color w:val="000000"/>
              </w:rPr>
              <w:t>86 000</w:t>
            </w:r>
          </w:p>
        </w:tc>
        <w:tc>
          <w:tcPr>
            <w:tcW w:w="1842" w:type="dxa"/>
            <w:vAlign w:val="center"/>
          </w:tcPr>
          <w:p w14:paraId="1568BDD7" w14:textId="029B0A60" w:rsidR="00FF7C2E" w:rsidRPr="00FE6F1F" w:rsidRDefault="00FE6F1F" w:rsidP="00FF7C2E">
            <w:pPr>
              <w:jc w:val="center"/>
            </w:pPr>
            <w:r w:rsidRPr="00FE6F1F">
              <w:t xml:space="preserve">27 800 </w:t>
            </w:r>
          </w:p>
        </w:tc>
      </w:tr>
      <w:tr w:rsidR="00FF7C2E" w:rsidRPr="00FF7C2E" w14:paraId="7FA722CD" w14:textId="77777777" w:rsidTr="00FE6F1F">
        <w:trPr>
          <w:trHeight w:val="2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CFB5" w14:textId="135FF1C3" w:rsidR="00FF7C2E" w:rsidRPr="00FF7C2E" w:rsidRDefault="00FF7C2E" w:rsidP="00FF7C2E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FF7C2E">
              <w:rPr>
                <w:b/>
                <w:color w:val="002060"/>
                <w:sz w:val="20"/>
                <w:szCs w:val="20"/>
              </w:rPr>
              <w:t>05.09(06.09-15.09)16.09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FB8B" w14:textId="64D9FAF6" w:rsidR="00FF7C2E" w:rsidRPr="00FE6F1F" w:rsidRDefault="00FF7C2E" w:rsidP="00FF7C2E">
            <w:pPr>
              <w:jc w:val="center"/>
            </w:pPr>
            <w:r w:rsidRPr="00FE6F1F">
              <w:rPr>
                <w:color w:val="000000"/>
              </w:rPr>
              <w:t>44 800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DAC9" w14:textId="04BEC3F5" w:rsidR="00FF7C2E" w:rsidRPr="00FE6F1F" w:rsidRDefault="00FF7C2E" w:rsidP="00FF7C2E">
            <w:pPr>
              <w:jc w:val="center"/>
            </w:pPr>
            <w:r w:rsidRPr="00FE6F1F">
              <w:t>67 200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4251" w14:textId="5A09D462" w:rsidR="00FF7C2E" w:rsidRPr="00FE6F1F" w:rsidRDefault="00FF7C2E" w:rsidP="00FF7C2E">
            <w:pPr>
              <w:jc w:val="center"/>
            </w:pPr>
            <w:r w:rsidRPr="00FE6F1F">
              <w:t>86 000</w:t>
            </w:r>
          </w:p>
        </w:tc>
        <w:tc>
          <w:tcPr>
            <w:tcW w:w="1842" w:type="dxa"/>
            <w:vAlign w:val="center"/>
          </w:tcPr>
          <w:p w14:paraId="63BEC31D" w14:textId="72111132" w:rsidR="00FF7C2E" w:rsidRPr="00FE6F1F" w:rsidRDefault="00FE6F1F" w:rsidP="00FF7C2E">
            <w:pPr>
              <w:jc w:val="center"/>
            </w:pPr>
            <w:r w:rsidRPr="00FE6F1F">
              <w:t>27 800</w:t>
            </w:r>
          </w:p>
        </w:tc>
      </w:tr>
    </w:tbl>
    <w:p w14:paraId="19A2F659" w14:textId="77777777" w:rsidR="009E5BB4" w:rsidRPr="00FF7C2E" w:rsidRDefault="009E5BB4" w:rsidP="0053234E">
      <w:pPr>
        <w:jc w:val="both"/>
        <w:rPr>
          <w:b/>
          <w:color w:val="FF0000"/>
          <w:sz w:val="20"/>
          <w:szCs w:val="20"/>
        </w:rPr>
      </w:pPr>
    </w:p>
    <w:p w14:paraId="1BD171C7" w14:textId="77777777" w:rsidR="00A3392F" w:rsidRPr="00794369" w:rsidRDefault="00A3392F" w:rsidP="00A3392F">
      <w:pPr>
        <w:jc w:val="both"/>
        <w:rPr>
          <w:b/>
          <w:sz w:val="22"/>
          <w:szCs w:val="22"/>
        </w:rPr>
      </w:pPr>
      <w:r w:rsidRPr="00794369">
        <w:rPr>
          <w:b/>
          <w:color w:val="FF0000"/>
          <w:sz w:val="22"/>
          <w:szCs w:val="22"/>
        </w:rPr>
        <w:t>ВНИМАНИЕ!</w:t>
      </w:r>
      <w:r w:rsidR="00D27645" w:rsidRPr="00794369">
        <w:rPr>
          <w:b/>
          <w:color w:val="FF0000"/>
          <w:sz w:val="22"/>
          <w:szCs w:val="22"/>
        </w:rPr>
        <w:t xml:space="preserve"> </w:t>
      </w:r>
      <w:r w:rsidR="00D27645" w:rsidRPr="00794369">
        <w:rPr>
          <w:b/>
          <w:sz w:val="22"/>
          <w:szCs w:val="22"/>
        </w:rPr>
        <w:t>Заселение в номер в день заезда с 14:00.</w:t>
      </w:r>
      <w:r w:rsidR="00794369">
        <w:rPr>
          <w:b/>
          <w:sz w:val="22"/>
          <w:szCs w:val="22"/>
        </w:rPr>
        <w:t xml:space="preserve"> </w:t>
      </w:r>
      <w:r w:rsidR="00D27645" w:rsidRPr="00794369">
        <w:rPr>
          <w:b/>
          <w:sz w:val="22"/>
          <w:szCs w:val="22"/>
        </w:rPr>
        <w:t>О</w:t>
      </w:r>
      <w:r w:rsidRPr="00794369">
        <w:rPr>
          <w:b/>
          <w:sz w:val="22"/>
          <w:szCs w:val="22"/>
        </w:rPr>
        <w:t xml:space="preserve">свобождение номера </w:t>
      </w:r>
      <w:r w:rsidR="00D27645" w:rsidRPr="00794369">
        <w:rPr>
          <w:b/>
          <w:sz w:val="22"/>
          <w:szCs w:val="22"/>
        </w:rPr>
        <w:t>в день отъезда</w:t>
      </w:r>
      <w:r w:rsidRPr="00794369">
        <w:rPr>
          <w:b/>
          <w:sz w:val="22"/>
          <w:szCs w:val="22"/>
        </w:rPr>
        <w:t xml:space="preserve"> </w:t>
      </w:r>
      <w:r w:rsidR="00D27645" w:rsidRPr="00794369">
        <w:rPr>
          <w:b/>
          <w:sz w:val="22"/>
          <w:szCs w:val="22"/>
        </w:rPr>
        <w:t>до</w:t>
      </w:r>
      <w:r w:rsidRPr="00794369">
        <w:rPr>
          <w:b/>
          <w:sz w:val="22"/>
          <w:szCs w:val="22"/>
        </w:rPr>
        <w:t xml:space="preserve"> </w:t>
      </w:r>
      <w:r w:rsidR="00D27645" w:rsidRPr="00794369">
        <w:rPr>
          <w:b/>
          <w:sz w:val="22"/>
          <w:szCs w:val="22"/>
        </w:rPr>
        <w:t>12</w:t>
      </w:r>
      <w:r w:rsidR="0007794E" w:rsidRPr="00794369">
        <w:rPr>
          <w:b/>
          <w:sz w:val="22"/>
          <w:szCs w:val="22"/>
        </w:rPr>
        <w:t>:</w:t>
      </w:r>
      <w:r w:rsidRPr="00794369">
        <w:rPr>
          <w:b/>
          <w:sz w:val="22"/>
          <w:szCs w:val="22"/>
        </w:rPr>
        <w:t>00</w:t>
      </w:r>
      <w:r w:rsidR="0007794E" w:rsidRPr="00794369">
        <w:rPr>
          <w:b/>
          <w:sz w:val="22"/>
          <w:szCs w:val="22"/>
        </w:rPr>
        <w:t>.</w:t>
      </w:r>
      <w:r w:rsidRPr="00794369">
        <w:rPr>
          <w:b/>
          <w:sz w:val="22"/>
          <w:szCs w:val="22"/>
        </w:rPr>
        <w:t xml:space="preserve"> </w:t>
      </w:r>
    </w:p>
    <w:p w14:paraId="4D0690AC" w14:textId="77777777" w:rsidR="00B1541B" w:rsidRPr="00794369" w:rsidRDefault="00B1541B" w:rsidP="00B1541B">
      <w:pPr>
        <w:rPr>
          <w:b/>
          <w:sz w:val="22"/>
          <w:szCs w:val="22"/>
        </w:rPr>
      </w:pPr>
      <w:r w:rsidRPr="00794369">
        <w:rPr>
          <w:b/>
          <w:sz w:val="22"/>
          <w:szCs w:val="22"/>
        </w:rPr>
        <w:t>Дополнительно оплачивается курортный сбор.</w:t>
      </w:r>
    </w:p>
    <w:p w14:paraId="0FE8E4DD" w14:textId="77777777" w:rsidR="00B1541B" w:rsidRPr="00794369" w:rsidRDefault="00B1541B" w:rsidP="00B1541B">
      <w:pPr>
        <w:rPr>
          <w:b/>
          <w:sz w:val="22"/>
          <w:szCs w:val="22"/>
        </w:rPr>
      </w:pPr>
      <w:r w:rsidRPr="00794369">
        <w:rPr>
          <w:b/>
          <w:sz w:val="22"/>
          <w:szCs w:val="22"/>
        </w:rPr>
        <w:t>Стоимость проезда Брянск</w:t>
      </w:r>
      <w:r w:rsidR="00DE457F" w:rsidRPr="00794369">
        <w:rPr>
          <w:b/>
          <w:sz w:val="22"/>
          <w:szCs w:val="22"/>
        </w:rPr>
        <w:t xml:space="preserve"> </w:t>
      </w:r>
      <w:r w:rsidRPr="00794369">
        <w:rPr>
          <w:b/>
          <w:sz w:val="22"/>
          <w:szCs w:val="22"/>
        </w:rPr>
        <w:t xml:space="preserve">- Анапа </w:t>
      </w:r>
      <w:r w:rsidR="0007794E" w:rsidRPr="00794369">
        <w:rPr>
          <w:b/>
          <w:sz w:val="22"/>
          <w:szCs w:val="22"/>
        </w:rPr>
        <w:t>–</w:t>
      </w:r>
      <w:r w:rsidRPr="00794369">
        <w:rPr>
          <w:b/>
          <w:sz w:val="22"/>
          <w:szCs w:val="22"/>
        </w:rPr>
        <w:t xml:space="preserve"> Брянск</w:t>
      </w:r>
      <w:r w:rsidR="0007794E" w:rsidRPr="00794369">
        <w:rPr>
          <w:b/>
          <w:sz w:val="22"/>
          <w:szCs w:val="22"/>
        </w:rPr>
        <w:t>:</w:t>
      </w:r>
      <w:r w:rsidR="00A5275A" w:rsidRPr="00794369">
        <w:rPr>
          <w:b/>
          <w:sz w:val="22"/>
          <w:szCs w:val="22"/>
        </w:rPr>
        <w:t xml:space="preserve"> </w:t>
      </w:r>
      <w:r w:rsidR="006072BD">
        <w:rPr>
          <w:b/>
          <w:sz w:val="22"/>
          <w:szCs w:val="22"/>
        </w:rPr>
        <w:t>12</w:t>
      </w:r>
      <w:r w:rsidR="00A5275A" w:rsidRPr="00794369">
        <w:rPr>
          <w:b/>
          <w:sz w:val="22"/>
          <w:szCs w:val="22"/>
        </w:rPr>
        <w:t>5</w:t>
      </w:r>
      <w:r w:rsidRPr="00794369">
        <w:rPr>
          <w:b/>
          <w:sz w:val="22"/>
          <w:szCs w:val="22"/>
        </w:rPr>
        <w:t>00 руб.</w:t>
      </w:r>
    </w:p>
    <w:p w14:paraId="74A0A59C" w14:textId="77777777" w:rsidR="00A3392F" w:rsidRPr="00794369" w:rsidRDefault="00A3392F" w:rsidP="00A3392F">
      <w:pPr>
        <w:jc w:val="both"/>
        <w:rPr>
          <w:sz w:val="22"/>
          <w:szCs w:val="22"/>
        </w:rPr>
      </w:pPr>
      <w:r w:rsidRPr="00794369">
        <w:rPr>
          <w:b/>
          <w:sz w:val="22"/>
          <w:szCs w:val="22"/>
        </w:rPr>
        <w:t>Документы: паспорт, свидетельство о рождении, страховой полис, путевка или ваучер</w:t>
      </w:r>
      <w:r w:rsidRPr="00794369">
        <w:rPr>
          <w:sz w:val="22"/>
          <w:szCs w:val="22"/>
        </w:rPr>
        <w:t>.</w:t>
      </w:r>
    </w:p>
    <w:p w14:paraId="51FE3BC5" w14:textId="77777777" w:rsidR="00A3392F" w:rsidRPr="00794369" w:rsidRDefault="00A3392F" w:rsidP="00A3392F">
      <w:pPr>
        <w:jc w:val="both"/>
        <w:rPr>
          <w:b/>
          <w:sz w:val="22"/>
          <w:szCs w:val="22"/>
        </w:rPr>
      </w:pPr>
      <w:r w:rsidRPr="00794369">
        <w:rPr>
          <w:b/>
          <w:sz w:val="22"/>
          <w:szCs w:val="22"/>
        </w:rPr>
        <w:t xml:space="preserve">Отправление  из БРЯНСКА от Гипермаркета Линия 1 (памятник «Самолет») в </w:t>
      </w:r>
      <w:r w:rsidR="0024389C" w:rsidRPr="00794369">
        <w:rPr>
          <w:b/>
          <w:sz w:val="22"/>
          <w:szCs w:val="22"/>
        </w:rPr>
        <w:t>8</w:t>
      </w:r>
      <w:r w:rsidR="0007794E" w:rsidRPr="00794369">
        <w:rPr>
          <w:b/>
          <w:sz w:val="22"/>
          <w:szCs w:val="22"/>
        </w:rPr>
        <w:t>:</w:t>
      </w:r>
      <w:r w:rsidR="0024389C" w:rsidRPr="00794369">
        <w:rPr>
          <w:b/>
          <w:sz w:val="22"/>
          <w:szCs w:val="22"/>
        </w:rPr>
        <w:t>0</w:t>
      </w:r>
      <w:r w:rsidR="00754D71" w:rsidRPr="00794369">
        <w:rPr>
          <w:b/>
          <w:sz w:val="22"/>
          <w:szCs w:val="22"/>
        </w:rPr>
        <w:t>0</w:t>
      </w:r>
      <w:r w:rsidR="0007794E" w:rsidRPr="00794369">
        <w:rPr>
          <w:b/>
          <w:sz w:val="22"/>
          <w:szCs w:val="22"/>
        </w:rPr>
        <w:t>.</w:t>
      </w:r>
    </w:p>
    <w:p w14:paraId="2147D633" w14:textId="77777777" w:rsidR="00A3392F" w:rsidRPr="00794369" w:rsidRDefault="00A3392F" w:rsidP="00A3392F">
      <w:pPr>
        <w:jc w:val="both"/>
        <w:rPr>
          <w:sz w:val="22"/>
          <w:szCs w:val="22"/>
        </w:rPr>
      </w:pPr>
      <w:r w:rsidRPr="00794369">
        <w:rPr>
          <w:b/>
          <w:sz w:val="22"/>
          <w:szCs w:val="22"/>
        </w:rPr>
        <w:t xml:space="preserve">Из Орла </w:t>
      </w:r>
      <w:r w:rsidR="00754D71" w:rsidRPr="00794369">
        <w:rPr>
          <w:b/>
          <w:sz w:val="22"/>
          <w:szCs w:val="22"/>
        </w:rPr>
        <w:t>от</w:t>
      </w:r>
      <w:r w:rsidRPr="00794369">
        <w:rPr>
          <w:b/>
          <w:sz w:val="22"/>
          <w:szCs w:val="22"/>
        </w:rPr>
        <w:t xml:space="preserve"> </w:t>
      </w:r>
      <w:r w:rsidR="00754D71" w:rsidRPr="00794369">
        <w:rPr>
          <w:b/>
          <w:sz w:val="22"/>
          <w:szCs w:val="22"/>
        </w:rPr>
        <w:t xml:space="preserve">парковки ТЦ «Европа» в 10:00. </w:t>
      </w:r>
    </w:p>
    <w:p w14:paraId="5BF13000" w14:textId="43DA456B" w:rsidR="00FE473E" w:rsidRPr="00794369" w:rsidRDefault="00754D71" w:rsidP="00FF2CC2">
      <w:pPr>
        <w:jc w:val="both"/>
        <w:rPr>
          <w:b/>
          <w:sz w:val="22"/>
          <w:szCs w:val="22"/>
        </w:rPr>
      </w:pPr>
      <w:r w:rsidRPr="00794369">
        <w:rPr>
          <w:b/>
          <w:sz w:val="22"/>
          <w:szCs w:val="22"/>
        </w:rPr>
        <w:t>Адрес</w:t>
      </w:r>
      <w:r w:rsidRPr="00B81CAE">
        <w:rPr>
          <w:b/>
          <w:sz w:val="22"/>
          <w:szCs w:val="22"/>
        </w:rPr>
        <w:t>:  Краснодарский край</w:t>
      </w:r>
      <w:r w:rsidR="00A3392F" w:rsidRPr="00B81CAE">
        <w:rPr>
          <w:b/>
          <w:sz w:val="22"/>
          <w:szCs w:val="22"/>
        </w:rPr>
        <w:t>,</w:t>
      </w:r>
      <w:r w:rsidRPr="00B81CAE">
        <w:rPr>
          <w:b/>
          <w:sz w:val="22"/>
          <w:szCs w:val="22"/>
        </w:rPr>
        <w:t xml:space="preserve"> </w:t>
      </w:r>
      <w:r w:rsidR="00B81CAE" w:rsidRPr="00B81CAE">
        <w:rPr>
          <w:rFonts w:ascii="Gilroy" w:hAnsi="Gilroy"/>
          <w:b/>
          <w:color w:val="000000"/>
          <w:sz w:val="23"/>
          <w:szCs w:val="23"/>
        </w:rPr>
        <w:t xml:space="preserve">г. Анапа, п. Витязево, </w:t>
      </w:r>
      <w:r w:rsidR="00FE6F1F" w:rsidRPr="00FE6F1F">
        <w:rPr>
          <w:rFonts w:ascii="Gilroy" w:hAnsi="Gilroy"/>
          <w:b/>
          <w:color w:val="000000"/>
          <w:sz w:val="23"/>
          <w:szCs w:val="23"/>
        </w:rPr>
        <w:t> ул. Горького, 22.</w:t>
      </w:r>
    </w:p>
    <w:sectPr w:rsidR="00FE473E" w:rsidRPr="00794369" w:rsidSect="00794369">
      <w:pgSz w:w="11906" w:h="16838"/>
      <w:pgMar w:top="426" w:right="42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815"/>
    <w:rsid w:val="00013C1D"/>
    <w:rsid w:val="00026E40"/>
    <w:rsid w:val="00027B68"/>
    <w:rsid w:val="0003150E"/>
    <w:rsid w:val="00041C1B"/>
    <w:rsid w:val="00042EE2"/>
    <w:rsid w:val="00043B3B"/>
    <w:rsid w:val="000464A5"/>
    <w:rsid w:val="00046F74"/>
    <w:rsid w:val="00050DD4"/>
    <w:rsid w:val="000728BB"/>
    <w:rsid w:val="0007794E"/>
    <w:rsid w:val="00087394"/>
    <w:rsid w:val="00093F60"/>
    <w:rsid w:val="000B7023"/>
    <w:rsid w:val="000C1E75"/>
    <w:rsid w:val="000D0E96"/>
    <w:rsid w:val="000D12C5"/>
    <w:rsid w:val="000E341F"/>
    <w:rsid w:val="000E3BB8"/>
    <w:rsid w:val="000E62B2"/>
    <w:rsid w:val="000F198A"/>
    <w:rsid w:val="000F6379"/>
    <w:rsid w:val="00111CDF"/>
    <w:rsid w:val="001164B8"/>
    <w:rsid w:val="001179D1"/>
    <w:rsid w:val="00126851"/>
    <w:rsid w:val="00157E8A"/>
    <w:rsid w:val="00163486"/>
    <w:rsid w:val="001717DD"/>
    <w:rsid w:val="001871AF"/>
    <w:rsid w:val="00190BB1"/>
    <w:rsid w:val="001914C7"/>
    <w:rsid w:val="001933CC"/>
    <w:rsid w:val="00195A2C"/>
    <w:rsid w:val="001A2B81"/>
    <w:rsid w:val="001B0947"/>
    <w:rsid w:val="001B2B8F"/>
    <w:rsid w:val="001D4B93"/>
    <w:rsid w:val="001D5A05"/>
    <w:rsid w:val="001D7C4F"/>
    <w:rsid w:val="001F474E"/>
    <w:rsid w:val="001F48AA"/>
    <w:rsid w:val="001F74D6"/>
    <w:rsid w:val="00221BA6"/>
    <w:rsid w:val="00233544"/>
    <w:rsid w:val="00233C57"/>
    <w:rsid w:val="00237C4F"/>
    <w:rsid w:val="0024389C"/>
    <w:rsid w:val="0025103A"/>
    <w:rsid w:val="00251E62"/>
    <w:rsid w:val="0026100D"/>
    <w:rsid w:val="00270A9F"/>
    <w:rsid w:val="002765A2"/>
    <w:rsid w:val="002828FF"/>
    <w:rsid w:val="0029519F"/>
    <w:rsid w:val="002B3C52"/>
    <w:rsid w:val="002B578D"/>
    <w:rsid w:val="002B6FD4"/>
    <w:rsid w:val="002C0590"/>
    <w:rsid w:val="002C172F"/>
    <w:rsid w:val="002C3D4D"/>
    <w:rsid w:val="002C6722"/>
    <w:rsid w:val="002D41C6"/>
    <w:rsid w:val="002E32B9"/>
    <w:rsid w:val="002F207A"/>
    <w:rsid w:val="00303BA0"/>
    <w:rsid w:val="00305062"/>
    <w:rsid w:val="00312102"/>
    <w:rsid w:val="0032279A"/>
    <w:rsid w:val="00326D7B"/>
    <w:rsid w:val="00332047"/>
    <w:rsid w:val="003412E1"/>
    <w:rsid w:val="00350598"/>
    <w:rsid w:val="003550CF"/>
    <w:rsid w:val="00357D34"/>
    <w:rsid w:val="00376A30"/>
    <w:rsid w:val="00383D14"/>
    <w:rsid w:val="00391A40"/>
    <w:rsid w:val="003A1E11"/>
    <w:rsid w:val="003B6F5B"/>
    <w:rsid w:val="003B7CDE"/>
    <w:rsid w:val="003C1375"/>
    <w:rsid w:val="003D0255"/>
    <w:rsid w:val="003D61A2"/>
    <w:rsid w:val="003E343D"/>
    <w:rsid w:val="003F1554"/>
    <w:rsid w:val="004001FB"/>
    <w:rsid w:val="004008A6"/>
    <w:rsid w:val="00401909"/>
    <w:rsid w:val="00402433"/>
    <w:rsid w:val="00423375"/>
    <w:rsid w:val="00434D66"/>
    <w:rsid w:val="00434F3E"/>
    <w:rsid w:val="00437E55"/>
    <w:rsid w:val="004637C5"/>
    <w:rsid w:val="004669D4"/>
    <w:rsid w:val="0047075F"/>
    <w:rsid w:val="004768F3"/>
    <w:rsid w:val="00477813"/>
    <w:rsid w:val="00495C9E"/>
    <w:rsid w:val="00496DCD"/>
    <w:rsid w:val="0049748D"/>
    <w:rsid w:val="004A1971"/>
    <w:rsid w:val="004A22EA"/>
    <w:rsid w:val="004A754E"/>
    <w:rsid w:val="004B1753"/>
    <w:rsid w:val="004B3C6D"/>
    <w:rsid w:val="004B6394"/>
    <w:rsid w:val="004B695C"/>
    <w:rsid w:val="00506130"/>
    <w:rsid w:val="0051449B"/>
    <w:rsid w:val="00521DF8"/>
    <w:rsid w:val="00527E4A"/>
    <w:rsid w:val="0053234E"/>
    <w:rsid w:val="00547869"/>
    <w:rsid w:val="005571E9"/>
    <w:rsid w:val="005614C9"/>
    <w:rsid w:val="0057089C"/>
    <w:rsid w:val="00590956"/>
    <w:rsid w:val="00593747"/>
    <w:rsid w:val="00595384"/>
    <w:rsid w:val="005965ED"/>
    <w:rsid w:val="005A7F29"/>
    <w:rsid w:val="005B1634"/>
    <w:rsid w:val="005B2E68"/>
    <w:rsid w:val="005B2E76"/>
    <w:rsid w:val="005B65AB"/>
    <w:rsid w:val="005C093A"/>
    <w:rsid w:val="005C26FD"/>
    <w:rsid w:val="005C5515"/>
    <w:rsid w:val="005D7B7B"/>
    <w:rsid w:val="005E3174"/>
    <w:rsid w:val="00606070"/>
    <w:rsid w:val="006072BD"/>
    <w:rsid w:val="006175C6"/>
    <w:rsid w:val="00622337"/>
    <w:rsid w:val="00637C63"/>
    <w:rsid w:val="00647EBA"/>
    <w:rsid w:val="00654841"/>
    <w:rsid w:val="00657AC4"/>
    <w:rsid w:val="006600A1"/>
    <w:rsid w:val="0066127A"/>
    <w:rsid w:val="00674160"/>
    <w:rsid w:val="006A7F13"/>
    <w:rsid w:val="006D52FE"/>
    <w:rsid w:val="006E1815"/>
    <w:rsid w:val="006F1283"/>
    <w:rsid w:val="006F2B35"/>
    <w:rsid w:val="006F5AF1"/>
    <w:rsid w:val="007017A1"/>
    <w:rsid w:val="007115D3"/>
    <w:rsid w:val="00726C80"/>
    <w:rsid w:val="007334BC"/>
    <w:rsid w:val="00743D04"/>
    <w:rsid w:val="00750D8A"/>
    <w:rsid w:val="00754D71"/>
    <w:rsid w:val="007551A1"/>
    <w:rsid w:val="00766D88"/>
    <w:rsid w:val="00770D9C"/>
    <w:rsid w:val="00772002"/>
    <w:rsid w:val="00774C1D"/>
    <w:rsid w:val="00776F0A"/>
    <w:rsid w:val="0077736A"/>
    <w:rsid w:val="00794369"/>
    <w:rsid w:val="007A7FE5"/>
    <w:rsid w:val="007B7E9D"/>
    <w:rsid w:val="007C07A5"/>
    <w:rsid w:val="007C56A8"/>
    <w:rsid w:val="00801A58"/>
    <w:rsid w:val="00801A5E"/>
    <w:rsid w:val="008034ED"/>
    <w:rsid w:val="00811E66"/>
    <w:rsid w:val="00814F19"/>
    <w:rsid w:val="00815361"/>
    <w:rsid w:val="00816714"/>
    <w:rsid w:val="00816B6B"/>
    <w:rsid w:val="00817E45"/>
    <w:rsid w:val="00831779"/>
    <w:rsid w:val="008350E8"/>
    <w:rsid w:val="00851C9C"/>
    <w:rsid w:val="00871C02"/>
    <w:rsid w:val="0087747A"/>
    <w:rsid w:val="00880E3B"/>
    <w:rsid w:val="0089640A"/>
    <w:rsid w:val="008A56C5"/>
    <w:rsid w:val="008A6745"/>
    <w:rsid w:val="008A711B"/>
    <w:rsid w:val="008C4B13"/>
    <w:rsid w:val="008D695E"/>
    <w:rsid w:val="008E2BE0"/>
    <w:rsid w:val="008E5055"/>
    <w:rsid w:val="008F00C2"/>
    <w:rsid w:val="008F0967"/>
    <w:rsid w:val="008F17D7"/>
    <w:rsid w:val="00937187"/>
    <w:rsid w:val="0094004D"/>
    <w:rsid w:val="00945ED9"/>
    <w:rsid w:val="009621EA"/>
    <w:rsid w:val="00973C10"/>
    <w:rsid w:val="009774DD"/>
    <w:rsid w:val="00993246"/>
    <w:rsid w:val="00994853"/>
    <w:rsid w:val="009A5BB2"/>
    <w:rsid w:val="009C3A27"/>
    <w:rsid w:val="009E3C02"/>
    <w:rsid w:val="009E5BB4"/>
    <w:rsid w:val="009F02C3"/>
    <w:rsid w:val="009F0BF0"/>
    <w:rsid w:val="009F2C56"/>
    <w:rsid w:val="00A14BED"/>
    <w:rsid w:val="00A2565F"/>
    <w:rsid w:val="00A272BA"/>
    <w:rsid w:val="00A3392F"/>
    <w:rsid w:val="00A353B3"/>
    <w:rsid w:val="00A35DD1"/>
    <w:rsid w:val="00A43988"/>
    <w:rsid w:val="00A50768"/>
    <w:rsid w:val="00A5275A"/>
    <w:rsid w:val="00A6090F"/>
    <w:rsid w:val="00A70AB9"/>
    <w:rsid w:val="00A80BF6"/>
    <w:rsid w:val="00A957EC"/>
    <w:rsid w:val="00A95ABC"/>
    <w:rsid w:val="00AA751E"/>
    <w:rsid w:val="00AB037E"/>
    <w:rsid w:val="00AB0E9A"/>
    <w:rsid w:val="00AC296E"/>
    <w:rsid w:val="00AC3231"/>
    <w:rsid w:val="00AC43A0"/>
    <w:rsid w:val="00AC6DFA"/>
    <w:rsid w:val="00AE01E7"/>
    <w:rsid w:val="00AE1FC2"/>
    <w:rsid w:val="00AE563A"/>
    <w:rsid w:val="00AE6C6C"/>
    <w:rsid w:val="00B1321A"/>
    <w:rsid w:val="00B1541B"/>
    <w:rsid w:val="00B217FA"/>
    <w:rsid w:val="00B31D55"/>
    <w:rsid w:val="00B31E37"/>
    <w:rsid w:val="00B4398C"/>
    <w:rsid w:val="00B56E3D"/>
    <w:rsid w:val="00B622EC"/>
    <w:rsid w:val="00B66F05"/>
    <w:rsid w:val="00B674BC"/>
    <w:rsid w:val="00B70559"/>
    <w:rsid w:val="00B727A5"/>
    <w:rsid w:val="00B76F7D"/>
    <w:rsid w:val="00B801FC"/>
    <w:rsid w:val="00B80FD5"/>
    <w:rsid w:val="00B81026"/>
    <w:rsid w:val="00B81CAE"/>
    <w:rsid w:val="00B94E7E"/>
    <w:rsid w:val="00B96C06"/>
    <w:rsid w:val="00BA38C8"/>
    <w:rsid w:val="00BA5369"/>
    <w:rsid w:val="00BE130A"/>
    <w:rsid w:val="00BE3189"/>
    <w:rsid w:val="00BF37DB"/>
    <w:rsid w:val="00C01BC1"/>
    <w:rsid w:val="00C12E75"/>
    <w:rsid w:val="00C15084"/>
    <w:rsid w:val="00C15934"/>
    <w:rsid w:val="00C27CA3"/>
    <w:rsid w:val="00C34735"/>
    <w:rsid w:val="00C46F75"/>
    <w:rsid w:val="00C50282"/>
    <w:rsid w:val="00C607E6"/>
    <w:rsid w:val="00C64515"/>
    <w:rsid w:val="00C8166D"/>
    <w:rsid w:val="00C87003"/>
    <w:rsid w:val="00C93E03"/>
    <w:rsid w:val="00CA7E2B"/>
    <w:rsid w:val="00CB1186"/>
    <w:rsid w:val="00CD641F"/>
    <w:rsid w:val="00CE2762"/>
    <w:rsid w:val="00CF34DD"/>
    <w:rsid w:val="00D10652"/>
    <w:rsid w:val="00D162D0"/>
    <w:rsid w:val="00D2153A"/>
    <w:rsid w:val="00D27645"/>
    <w:rsid w:val="00D37825"/>
    <w:rsid w:val="00D41965"/>
    <w:rsid w:val="00D50156"/>
    <w:rsid w:val="00D5061C"/>
    <w:rsid w:val="00D526AA"/>
    <w:rsid w:val="00D53972"/>
    <w:rsid w:val="00D65DC0"/>
    <w:rsid w:val="00D725A8"/>
    <w:rsid w:val="00D73D4C"/>
    <w:rsid w:val="00D773A8"/>
    <w:rsid w:val="00D80B5B"/>
    <w:rsid w:val="00D86496"/>
    <w:rsid w:val="00DB6A63"/>
    <w:rsid w:val="00DC43F0"/>
    <w:rsid w:val="00DE457F"/>
    <w:rsid w:val="00DE75A5"/>
    <w:rsid w:val="00DF0679"/>
    <w:rsid w:val="00E0022F"/>
    <w:rsid w:val="00E16785"/>
    <w:rsid w:val="00E25105"/>
    <w:rsid w:val="00E25AC3"/>
    <w:rsid w:val="00E2643E"/>
    <w:rsid w:val="00E343F7"/>
    <w:rsid w:val="00E36878"/>
    <w:rsid w:val="00E37BA4"/>
    <w:rsid w:val="00E641EF"/>
    <w:rsid w:val="00E65ADB"/>
    <w:rsid w:val="00E8552F"/>
    <w:rsid w:val="00E868F3"/>
    <w:rsid w:val="00E94E1F"/>
    <w:rsid w:val="00EB38C6"/>
    <w:rsid w:val="00EC3BE0"/>
    <w:rsid w:val="00EE58A0"/>
    <w:rsid w:val="00F0143D"/>
    <w:rsid w:val="00F04446"/>
    <w:rsid w:val="00F12A88"/>
    <w:rsid w:val="00F2638E"/>
    <w:rsid w:val="00F4578A"/>
    <w:rsid w:val="00F62F21"/>
    <w:rsid w:val="00F77567"/>
    <w:rsid w:val="00F874E8"/>
    <w:rsid w:val="00FB52CE"/>
    <w:rsid w:val="00FD2009"/>
    <w:rsid w:val="00FD5E77"/>
    <w:rsid w:val="00FE0359"/>
    <w:rsid w:val="00FE473E"/>
    <w:rsid w:val="00FE6F1F"/>
    <w:rsid w:val="00FF2CC2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599A2"/>
  <w15:docId w15:val="{B05CF3AA-8DAE-47B3-8AC2-AA344689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BE0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38</cp:revision>
  <cp:lastPrinted>2026-04-01T10:46:00Z</cp:lastPrinted>
  <dcterms:created xsi:type="dcterms:W3CDTF">2025-03-05T08:08:00Z</dcterms:created>
  <dcterms:modified xsi:type="dcterms:W3CDTF">2026-07-03T13:56:00Z</dcterms:modified>
</cp:coreProperties>
</file>